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59»</w:t>
      </w: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по самообразованию</w:t>
      </w: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«Нравственно-патриотическое воспитание дошкольников посредством игры»</w:t>
      </w: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2023-2024 год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</w:p>
    <w:p w:rsidR="00623AE3" w:rsidRPr="00623AE3" w:rsidRDefault="00623AE3" w:rsidP="00623AE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Арсланова Кира Сергеевна</w:t>
      </w: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п.Первомайский</w:t>
      </w:r>
    </w:p>
    <w:p w:rsidR="00623AE3" w:rsidRPr="00623AE3" w:rsidRDefault="00623AE3" w:rsidP="00CD292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год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выбранной темы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 - правовое обеспечение программы по самообразованию.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нравственно-патриотиче</w:t>
      </w:r>
      <w:r w:rsidR="00A3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воспитания детей </w:t>
      </w: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возраста.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программы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при продолжении работы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 по патриотическому воспитанию детей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3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реализации программы на 2023- 2024</w:t>
      </w: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гг.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 реализации программы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623AE3" w:rsidRPr="00623AE3" w:rsidRDefault="00623AE3" w:rsidP="00623AE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B51E0E" w:rsidRDefault="00623AE3" w:rsidP="00505F1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родному краю, родной культуре, родной речи начинается с малого – с любви к своей семье, к своему жилищу, к своему детскому саду.  Постепенно расширяясь, эта любовь переходит   в любовь к родной стране, к её истории, прошлому и настоящему, ко всему человечеству.</w:t>
      </w: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Д.С. Лихачёв</w:t>
      </w: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 нравственных чувств и чтобы слова «Я люблю свою Родину» не превращались в пустой звук, важно, чтобы яркий, емкий образ Родины возник уже у дошкольников.</w:t>
      </w: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Родины у дошкольников тесно связано с конкретными представлениями о том, что им близко и дорого. Научить чувствовать красоту родной земли, красоту человека, живущего на этой земле, воспитать любовь к родным местам, ко всему, что окружает ребенка с детства, - одна из главных задач воспитателя.</w:t>
      </w: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форм воспитания патриотических чувств у детей дошкольного возраста является привитие любви к родному краю.</w:t>
      </w:r>
    </w:p>
    <w:p w:rsidR="00623AE3" w:rsidRPr="00B51E0E" w:rsidRDefault="00623AE3" w:rsidP="00B51E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закладываются основы личностной культуры человека, приобщение к общечеловеческим духовным ценностям. Ребёнок должен научиться ориентироваться в природе, предметах, созданных руками человека, явлениях окружающей действительности, общественной и собственной жизни.</w:t>
      </w:r>
    </w:p>
    <w:p w:rsidR="00623AE3" w:rsidRPr="00505F1C" w:rsidRDefault="00623AE3" w:rsidP="00505F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любви к Родине через любовь к природе родного края – одно из средств воспитания патриота. Чувство патриотизма так многогранно по своему содержанию, что не может быть определено несколькими словами. Оно формируется постепенно в процессе накопления знаний и представлений об окружающем мире, вырастает из любви к близким, родным местам.</w:t>
      </w:r>
    </w:p>
    <w:p w:rsidR="00623AE3" w:rsidRPr="00505F1C" w:rsidRDefault="00623AE3" w:rsidP="00505F1C">
      <w:pPr>
        <w:pStyle w:val="a4"/>
        <w:numPr>
          <w:ilvl w:val="0"/>
          <w:numId w:val="2"/>
        </w:numPr>
        <w:shd w:val="clear" w:color="auto" w:fill="FFFFFF"/>
        <w:tabs>
          <w:tab w:val="clear" w:pos="720"/>
        </w:tabs>
        <w:spacing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выбранной темы</w:t>
      </w:r>
    </w:p>
    <w:p w:rsidR="0052253A" w:rsidRPr="0052253A" w:rsidRDefault="0052253A" w:rsidP="005225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Проблема нравственно-патриотического воспитания детей дошкольного возраста, является одной из первостепенных для современного общества. В настоящее время воспитание патриотизма, гражданственности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 День Защитника Отечества уже не ассоциируется с вооруженными силами. Он постепенно превратился в праздник, равносильный международному женскому дню. </w:t>
      </w:r>
    </w:p>
    <w:p w:rsidR="00623AE3" w:rsidRPr="0052253A" w:rsidRDefault="00623AE3" w:rsidP="005225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 и гражданственность. В российском обществе ощущается дефицит нравственности, как у отдельных личностей, так и во взаимоотношениях между людьми. Современные дети отстранились от отечественной культуры, общественно-исторического опыта своего народа.</w:t>
      </w:r>
    </w:p>
    <w:p w:rsidR="00623AE3" w:rsidRPr="0052253A" w:rsidRDefault="00623AE3" w:rsidP="005225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"патриотизм" понимается широко: и как любовь к Родине, преданность к своему отечеству, своему народу; и как привязанность к  месту своего рождения, месту жительства; и как готовность подчинить свои интересы  интересам родной страны, стремление защищать интересы Родины. Учитывая это обстоятельство, достаточно сложно объяснить ребёнку, что представляет собою наша большая страна, как к ней нужно относиться. Поэтому целесообразно начать объяснение этого вопроса с того, с чем ребёнок сталкивается каждый день: семья, отчий дом, родная улица, история своего города или села, традиции предков. </w:t>
      </w:r>
    </w:p>
    <w:p w:rsidR="00623AE3" w:rsidRPr="0052253A" w:rsidRDefault="00623AE3" w:rsidP="005225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дошкольного детства благоприятствует воспитанию патриотических чувств, т.к.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т.к. образы восприятия 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</w:p>
    <w:p w:rsidR="00505F1C" w:rsidRDefault="00623AE3" w:rsidP="00505F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патриотического воспитания дошкольников состоит в том, что в последнее время привитие чувства патриотизма приобретает всё большее общественное значение и становится задачей государственной важности.</w:t>
      </w:r>
    </w:p>
    <w:p w:rsidR="00505F1C" w:rsidRDefault="00505F1C" w:rsidP="00505F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505F1C" w:rsidRDefault="00623AE3" w:rsidP="00505F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Нормативно - правовое обеспечение программы по самообразованию.</w:t>
      </w:r>
    </w:p>
    <w:p w:rsidR="00623AE3" w:rsidRPr="00505F1C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50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Федерации.</w:t>
      </w:r>
    </w:p>
    <w:p w:rsidR="00623AE3" w:rsidRPr="00505F1C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Федеральным законом «Об Образовании в РФ» от 29.12.2012г. №273-ФЗ</w:t>
      </w:r>
    </w:p>
    <w:p w:rsidR="00623AE3" w:rsidRPr="00505F1C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</w:t>
      </w:r>
    </w:p>
    <w:p w:rsidR="00623AE3" w:rsidRPr="00505F1C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</w:p>
    <w:p w:rsidR="00623AE3" w:rsidRPr="00505F1C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Приказ Министерства труда и социальной защиты российской Федерации от 18 октября 2013 г. № 544н г.Москва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p w:rsidR="00623AE3" w:rsidRPr="00505F1C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Санитарно - эпидемиологическими правилами и нормативами 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 мая 2013 г. № 26).</w:t>
      </w:r>
    </w:p>
    <w:p w:rsidR="00623AE3" w:rsidRPr="00505F1C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505F1C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Проблема нравственно-патриотического воспи</w:t>
      </w:r>
      <w:r w:rsidR="00505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тания детей</w:t>
      </w:r>
      <w:r w:rsidRPr="00505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дошкольного возраста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возраст, как период становления личности, имеет свои потенциальные возможности для формирования высших нравственных чувств, и в частности – чувства патриотизма.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Нравственно-патриотическое воспитание невозможно без формирования знаний традиций своей Родины, своего края. В Концепции дошкольного образования подчеркивается необходимость организации в дошкольном учреждении 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специальной работы по патриотическому воспитанию детей с учетом из возрастных особенностей, национальной культуры, традиций народа, природы родного края.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патриотическому воспитанию должна вестись совместно с семьей. Старая истина – нельзя вырастить патриота, если непатриотичны отец с матерью. Работа с семьей в области патриотического воспитания детей требуют серьезного осмысления нетрадиционных подходов и форм, иначе наши усилия окажутся напрасными.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и патриотическое воспитание детей чрезвычайно актуально в условиях современного общества. Педагогическая ситуация требует методических материалов и рекомендаций для практических работников дошкольных образовательных учреждений. Ознакомление с окружающим миром осуществляется через традиции своей социокультурной среды – местные историко-культурные, национальные, географические, климатические особенности региона. При этом очень важно привить детям чувство любви к природным и культурным ценностям родного края, ибо именно на этой основе воспитывается патриотизм, чувство привязанности к своей малой и большой Родине.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8C217A" w:rsidRDefault="00623AE3" w:rsidP="008C21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Цель и задачи</w:t>
      </w:r>
    </w:p>
    <w:p w:rsidR="00623AE3" w:rsidRPr="008C217A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профессиональной компетентности и систематизирование знаний по вопросам нравственно – патриотического воспитания дошкольников через игру.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развивающую предметно – пространственную среду, способствующую  воспитанию  гражданина и патриота своей страны, своего края для активного освоения культуры родного народа, сохранения его традиций.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свой теоретический и научно-методический уровень через подборку и изучение методической литературы, пособий по вопросам нравственно-патриотического воспитания дошкольников.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нравственные качества личности дошкольников ч</w:t>
      </w:r>
      <w:r w:rsidR="008C217A"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ознакомление с родным поселком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у дошкольника любви и привязанности к своей семье, родному дому, земле, где он родился, уважения к своему народу, его обычаям, традициям.</w:t>
      </w:r>
    </w:p>
    <w:p w:rsidR="00623AE3" w:rsidRPr="008C217A" w:rsidRDefault="008C217A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</w:t>
      </w:r>
      <w:r w:rsidR="00623AE3"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дошкольного возраста по средствам использования на занятиях и режимных моментах народного фольклора.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 путем знакомства с народным декоративно-прикладным искусством.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</w:t>
      </w:r>
      <w:r w:rsidRPr="008C2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(подобрать материалы)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применить на 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практике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консультацию для родителей </w:t>
      </w:r>
      <w:r w:rsidR="008C217A"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C2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«Патриотическое воспитание в семье»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23AE3" w:rsidRPr="008C217A" w:rsidRDefault="00623AE3" w:rsidP="008C217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консультацию для педагогов на тему: «Формирование патриотических чувств у детей дошкольного возраста через </w:t>
      </w:r>
      <w:r w:rsidR="008C217A"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</w:t>
      </w: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выступление на педагогическом совете по данной теме.</w:t>
      </w:r>
    </w:p>
    <w:p w:rsidR="008C217A" w:rsidRPr="008C217A" w:rsidRDefault="008C217A" w:rsidP="008C217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Перспективы при продолжении работы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работу по теме: «Нравственно-патриотическое воспитание дошкольников» (согласно возрастной группе);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новинки методической литературы;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работе с детьми использовать интересные формы и методы по развитию нравственно-патриотических качеств личности дошкольника через ознакомление с родным селом; Продолжить подборку игр и игровых упражнений по данной теме;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работе с родителями включать анкеты, беседы, организацию совместных праздников, использовать интересные активные формы работы.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23AE3" w:rsidRPr="008C217A" w:rsidRDefault="00623AE3" w:rsidP="008C21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Формы и методы работы по патриотическому воспитанию детей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проектная деятельность.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родителей и детей по изготовлению поделок.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 и поделок.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стихов.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нравственных качеств.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Инсценировки, театрализация.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подарков.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«Уроки доброты».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и экспозиции.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(дидактические, народные подвижные, настольно-печатные, игры-сотрудничества).</w:t>
      </w:r>
    </w:p>
    <w:p w:rsidR="00623AE3" w:rsidRPr="008C217A" w:rsidRDefault="00623AE3" w:rsidP="00623AE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Сказки.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Выставки детских рисунков 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обустройство патриотического уголка в группе; 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современной предметно-развивающей среды в группе;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организация экскурсий по достопримечательностям родного края, посещение музеев, выставок;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тематических мероприятий (праздники, утренники,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-соревнования, конкурсы, развлечения, досуги, концерты);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соответствующих произведений, заучивание стихотворений, просмотр фильмов, передач.</w:t>
      </w:r>
      <w:r w:rsidRPr="008C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игры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содержанию все народные игры легки и доступны ребенку. Использование народных игр способствует знакомству детей с истоками культуры своего народа. Необходимо систематически и последовательно использовать народные игры, чередуя их.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характеру использования речевого сопровождения: с использованием (хороводные) или без;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способу ведения: с выбором ведущего при помощи считалок или делением на подгруппы;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 характеру использования двигательных реакций: на развитие ловкости движений; на развитие быстроты реакции; на развитие глазомера; на развитие ритмичности;</w:t>
      </w:r>
    </w:p>
    <w:p w:rsidR="00623AE3" w:rsidRPr="008C217A" w:rsidRDefault="00623AE3" w:rsidP="008C21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 характеру проявления психических качеств: на развитие внимания; на развитие различных видов памяти (слуховая, зрительная, моторная); на развитие мыслительных реакций и творческого воображения; на развитие речи.</w:t>
      </w:r>
    </w:p>
    <w:p w:rsidR="00623AE3" w:rsidRPr="00D343B2" w:rsidRDefault="00D343B2" w:rsidP="00D343B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3AE3" w:rsidRPr="00D34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дошкольном возрасте могут использоватьс</w:t>
      </w:r>
      <w:r w:rsidRPr="00D34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 виды народных игр. В будущем</w:t>
      </w:r>
      <w:r w:rsidR="00623AE3" w:rsidRPr="00D34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дошкольники должны уметь играть в народные игры самостоятельно. К этому возрасту у них уже складываются предпочтения. Самым ярким выражением культуры любого народа для дошкольников являются праздники проявление духовной жизни народа: они давали заслуженный отдых, ими удовлетворяли потребность в общении, они были своего рода собранием, театром, где присутствующие выполняли одновременно две роли – и зрителя, и актера. К ним относятся такие праздники как встреча Нового года, Рождество, Масленица. Тесная связь народных праздников с природой, народно-хозяйственным календарем, повлияла на жизнестойкость этих праздников, придала им своеобразие и национальную окраску.</w:t>
      </w:r>
    </w:p>
    <w:p w:rsidR="00D343B2" w:rsidRDefault="00D343B2" w:rsidP="00D343B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D343B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="00D343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лан реализации программы на 2023- 2024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уч. гг.</w:t>
      </w:r>
    </w:p>
    <w:tbl>
      <w:tblPr>
        <w:tblW w:w="136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76"/>
        <w:gridCol w:w="100"/>
        <w:gridCol w:w="2451"/>
        <w:gridCol w:w="567"/>
        <w:gridCol w:w="4992"/>
        <w:gridCol w:w="2150"/>
      </w:tblGrid>
      <w:tr w:rsidR="00623AE3" w:rsidRPr="00623AE3" w:rsidTr="00416E1D">
        <w:trPr>
          <w:trHeight w:val="420"/>
        </w:trPr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Практические выходы</w:t>
            </w:r>
          </w:p>
        </w:tc>
      </w:tr>
      <w:tr w:rsidR="00623AE3" w:rsidRPr="00623AE3" w:rsidTr="00416E1D">
        <w:trPr>
          <w:trHeight w:val="555"/>
        </w:trPr>
        <w:tc>
          <w:tcPr>
            <w:tcW w:w="136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 этап</w:t>
            </w:r>
            <w:r w:rsidR="00D343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Подготовительный: сентябрь 2023 г - декабрь 2023</w:t>
            </w: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23AE3" w:rsidRPr="00623AE3" w:rsidTr="00416E1D">
        <w:trPr>
          <w:trHeight w:val="1980"/>
        </w:trPr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AE3" w:rsidRPr="00D343B2" w:rsidRDefault="00623AE3" w:rsidP="00315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Теоретический,</w:t>
            </w:r>
          </w:p>
          <w:p w:rsidR="00623AE3" w:rsidRPr="00D343B2" w:rsidRDefault="00623AE3" w:rsidP="00315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</w:t>
            </w:r>
          </w:p>
          <w:p w:rsidR="00623AE3" w:rsidRPr="00D343B2" w:rsidRDefault="00623AE3" w:rsidP="00315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  <w:p w:rsidR="00623AE3" w:rsidRPr="00D343B2" w:rsidRDefault="00623AE3" w:rsidP="00315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состояния проблемы.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6E1D" w:rsidRPr="00D343B2" w:rsidRDefault="00315F76" w:rsidP="00416E1D">
            <w:pPr>
              <w:spacing w:after="0" w:line="240" w:lineRule="auto"/>
              <w:ind w:left="-12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</w:t>
            </w:r>
            <w:r w:rsidR="00416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="00416E1D"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16E1D" w:rsidRPr="00D343B2" w:rsidRDefault="00416E1D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16E1D" w:rsidRPr="00D343B2" w:rsidRDefault="00416E1D" w:rsidP="00416E1D">
            <w:pPr>
              <w:spacing w:after="0" w:line="240" w:lineRule="auto"/>
              <w:ind w:left="-12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623AE3" w:rsidRPr="00D343B2" w:rsidRDefault="00623AE3" w:rsidP="00315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-Подбор методической, справочной литературы по технологиям нравственно-патриотического воспитания применительно к дошкольному возрасту.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-Составление картотеки методической литературы по проблеме.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-Теоретический анализ материалов передового педагогического опыта по данной теме.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-Составление банка педагогического опыта по проблеме нравственно-патриотического воспитания.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AE3" w:rsidRPr="00623AE3" w:rsidTr="00416E1D">
        <w:trPr>
          <w:trHeight w:val="1980"/>
        </w:trPr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AE3" w:rsidRPr="00D343B2" w:rsidRDefault="00623AE3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Оценка</w:t>
            </w:r>
          </w:p>
          <w:p w:rsidR="00623AE3" w:rsidRPr="00D343B2" w:rsidRDefault="00623AE3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возможностей и ресурсов в решении проблемы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  <w:r w:rsidR="00416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Определение уровня педагогического процесса: - самооценка педагога; - педагогическая диагностика воспитанников: социально-коммуникативное и познавательное развитие дошкольников;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определение уровня материально - технической базы (создание развивающей предметно-пространственной среды , разнообразие дидактических пособий);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-определение уровня родительской активности, компетентности по нравственно-патриотическому воспитанию. Анкетирование родителей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«Каким вы хотите видеть своего ребенка?»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AE3" w:rsidRPr="00623AE3" w:rsidTr="00416E1D">
        <w:trPr>
          <w:trHeight w:val="1980"/>
        </w:trPr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Повышение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теоретического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уровня.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23AE3" w:rsidRPr="00D343B2" w:rsidRDefault="00D343B2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2023</w:t>
            </w:r>
            <w:r w:rsidR="00623AE3"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Ознакомление с авторскими программами</w:t>
            </w: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нравственно-патриотическому воспитанию дошкольников: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«Воспитание на социокультурном опыте» Е.А.Губина, Н.С. Кудряшева, Г.И. Лугвина, Н.Б. Майорова, С.В. Перькова, Н.Ю Твардовская.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Князева О.Л.,Маханева М.Д. Приобщение детей к истокам русской народной культуры: Программа. Учебно-методическое пособие. 2-е изд, перер. И доп.- СПб: Детство-Пресс, 2010.- 304с.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-Изучение технологий,</w:t>
            </w: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методов и приемов реализации задач нравственно- патриотического воспитания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Методика игровой деятельности по Губановой Н.Ф.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Павлова Л.Ю. Сборник дидактических игр с окружающим миром (4-7 лет) «Мозаика – Синтез» Москва 2016г.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-Дыбина О.В. Ознакомление с предметным и социальным окружением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-Система работы в режимных моментах</w:t>
            </w:r>
            <w:r w:rsidRPr="00D34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ОД.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Проектная и исследовательская деятельность: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тематических праздников, дней и недель; экскурсий.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AE3" w:rsidRPr="00623AE3" w:rsidTr="00416E1D">
        <w:trPr>
          <w:trHeight w:val="300"/>
        </w:trPr>
        <w:tc>
          <w:tcPr>
            <w:tcW w:w="136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3AE3" w:rsidRPr="00623AE3" w:rsidRDefault="00623AE3" w:rsidP="00623AE3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2 этап: Основной. Организация </w:t>
            </w:r>
            <w:r w:rsidR="00D343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работы по программе. Январь 2024- апрель 2024</w:t>
            </w:r>
            <w:r w:rsidRPr="00623AE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23AE3" w:rsidRPr="00623AE3" w:rsidTr="00416E1D">
        <w:trPr>
          <w:trHeight w:val="537"/>
        </w:trPr>
        <w:tc>
          <w:tcPr>
            <w:tcW w:w="3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AE3" w:rsidRPr="00D343B2" w:rsidRDefault="00623AE3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Процесс реализации технологий</w:t>
            </w:r>
          </w:p>
          <w:p w:rsidR="00623AE3" w:rsidRPr="00D343B2" w:rsidRDefault="00623AE3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нравственно-патриотического </w:t>
            </w:r>
            <w:r w:rsid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воспитания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416E1D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комплексно - тематического плана работы с включением мероприятий по нравственно-партиотическому воспитанию дошкольников.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Информация для родит</w:t>
            </w:r>
            <w:r w:rsid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</w:tr>
      <w:tr w:rsidR="00623AE3" w:rsidRPr="00623AE3" w:rsidTr="00416E1D">
        <w:tc>
          <w:tcPr>
            <w:tcW w:w="34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3AE3" w:rsidRPr="00315F76" w:rsidRDefault="00623AE3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 реализации технологий</w:t>
            </w:r>
          </w:p>
          <w:p w:rsidR="00623AE3" w:rsidRPr="00315F76" w:rsidRDefault="00623AE3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нравственно-патриотического воспитания</w:t>
            </w:r>
          </w:p>
          <w:p w:rsidR="00623AE3" w:rsidRPr="00315F76" w:rsidRDefault="00623AE3" w:rsidP="0041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315F76" w:rsidRDefault="00623AE3" w:rsidP="00416E1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23AE3" w:rsidRPr="00315F76" w:rsidRDefault="00D343B2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2023</w:t>
            </w:r>
            <w:r w:rsidR="00623AE3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623AE3" w:rsidRPr="00315F76" w:rsidRDefault="00D343B2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23AE3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Формы и методы работы: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Обновление развивающей предметно-пространственной старшей группы 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(центра патриотического воспитания Подборка дидактических игр по патриотическому воспитанию во все группы ДОО.</w:t>
            </w:r>
          </w:p>
          <w:p w:rsidR="00623AE3" w:rsidRPr="00315F76" w:rsidRDefault="000A4A1E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Беседы с детьми</w:t>
            </w:r>
            <w:r w:rsidR="00623AE3"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 темам</w:t>
            </w:r>
            <w:r w:rsidR="00623AE3"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-«Улица, на которой я живу»;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«Я люблю свой</w:t>
            </w:r>
            <w:r w:rsidR="00D343B2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-«Памятники и достопримечательности </w:t>
            </w:r>
            <w:r w:rsidR="00D343B2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поселка»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«Как выращивают хлеб»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-«В русской горнице»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-«Что такое доброта?»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-«Беседа о профессиях людей, работающих в детском саду».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-«Беседа о березке — символе России».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-«Москва — столица нашей Родины»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«Защитники Родины»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-«Мамочка любимая».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-«Что лучше - плохой мир или хорошая война</w:t>
            </w:r>
            <w:r w:rsidR="004777C0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-«Покорение космоса».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-«Беседа о </w:t>
            </w:r>
            <w:r w:rsidR="004777C0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военных профессиях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Восприятие рассказов, стихотворений и нравственные беседы по ним: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К.Ушинский «Вместе тесно, а врозь скучно»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Митяев А. «Мешок овсянки», «Родина»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Есенин «Белая береза»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 «Моя родня»,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 Мошковская «Хитрые старушки»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Ю.Олеши «Три толстяка»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 «Мой сосед Иван Петрович»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Маяковский «Что такое хорошо и что такое плохо?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 Я. Маршак «Друзья -товарищи»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Я.Л.Аким «Друг», «Жадина»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Прокофьев «Нет на свете Родины красивей»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«День Победы» и др.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Знакомство с пословицами</w:t>
            </w:r>
            <w:r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и поговорками о дружбе, родине.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Экскурсии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777C0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поселку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в библиотеку, </w:t>
            </w:r>
            <w:r w:rsidR="004777C0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памятнику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Дидактические игры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777C0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«Сложи герб из фрагментов», «Флаг России»; «Д/и «Кто где живет?»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«Когда это бывает?»Где чей дом?», «Кто, где работает», «Скажи наоборот», «Хорошо- плохо», «Наши соседи», «Угадай по описанию».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Просмотр презентации</w:t>
            </w:r>
            <w:r w:rsidR="00315F76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«Военные профессии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Сюжетно - ролевые игры: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«Моряки», Почта», «Защитники», «Школа», Путешественники» и др.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Рассматривание дидактического </w:t>
            </w: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материала</w:t>
            </w:r>
            <w:r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«Фотовыставка «Моя малая Родина», «Моя семья».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Прослушивание «Государственного гимна России».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Музыкальные народные игры</w:t>
            </w:r>
            <w:r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</w:t>
            </w:r>
            <w:r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«Вышел Ваня погулять», «По – малину в сад пойдем», </w:t>
            </w:r>
            <w:r w:rsidRPr="00315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Гори - гори ясно!», «Игра с лентой», «Золотые ворота», «Ручеек», и др.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Спортивные народные праздники, развлечения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«День народного единства», «Рождество» «День защитника Отечества», «Масленица».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акций </w:t>
            </w:r>
            <w:r w:rsidR="00315F76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«Георгиевская ленточка»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Стенд «Моя Родина - Россия»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по патриотич. воспитанию.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</w:t>
            </w:r>
            <w:r w:rsidR="00D343B2"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рисунков "Улицы нашего поселка</w:t>
            </w: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«Природа </w:t>
            </w:r>
            <w:r w:rsidR="00D343B2"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поселка</w:t>
            </w: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детского творчества «Космос глазами детей».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в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уголок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композиций «Мы с мамо</w:t>
            </w:r>
            <w:r w:rsidR="00477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й» 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детских работ </w:t>
            </w: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«Мамин портрет».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города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акции «Посади дерево», «Украсим клумбы цветами»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«Моё любимое место в городе»</w:t>
            </w:r>
          </w:p>
          <w:p w:rsidR="00623AE3" w:rsidRPr="00D343B2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3AE3" w:rsidRPr="00623AE3" w:rsidTr="00416E1D">
        <w:tc>
          <w:tcPr>
            <w:tcW w:w="34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3AE3" w:rsidRPr="00315F76" w:rsidRDefault="00623AE3" w:rsidP="0062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3AE3" w:rsidRPr="00315F76" w:rsidRDefault="00623AE3" w:rsidP="0062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-Родительские собрания по проблемам нравственно-патриотического воспитания дошкольников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родителей в конкурсах и мероприятиях детского сада.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р</w:t>
            </w:r>
            <w:r w:rsidR="00315F76"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одителей в экскурсиях по поселку,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акциях совместно с детьми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Работа по благоустройству территории 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детского сада и города.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Консультации: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«Куда сходить в выходные дни с ребёнком?»;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«Русские культурные традиции и нравственно-</w:t>
            </w: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патриотическое воспитание дошкольников».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«Воспитание маленького гражданина»;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«Формирование ребёнка, как личности, в процессе ознакомления с народными играми».</w:t>
            </w:r>
          </w:p>
          <w:p w:rsidR="00623AE3" w:rsidRPr="00315F76" w:rsidRDefault="00623AE3" w:rsidP="0062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альбома «История развития города.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3AE3" w:rsidRPr="00623AE3" w:rsidRDefault="00623AE3" w:rsidP="00623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16E1D" w:rsidRDefault="00416E1D" w:rsidP="00315F7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315F7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23AE3" w:rsidRPr="00623AE3" w:rsidRDefault="00623AE3" w:rsidP="00315F7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Ожидаемый результат реализации</w:t>
      </w:r>
    </w:p>
    <w:p w:rsidR="00315F76" w:rsidRPr="0092521E" w:rsidRDefault="00315F76" w:rsidP="00315F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521E">
        <w:rPr>
          <w:rFonts w:ascii="Times New Roman" w:eastAsia="Times New Roman" w:hAnsi="Times New Roman"/>
          <w:sz w:val="28"/>
          <w:szCs w:val="28"/>
          <w:lang w:eastAsia="ru-RU"/>
        </w:rPr>
        <w:t>-Проявление у детей интереса к Российской Армии.</w:t>
      </w:r>
    </w:p>
    <w:p w:rsidR="00315F76" w:rsidRDefault="00315F76" w:rsidP="00315F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521E">
        <w:rPr>
          <w:rFonts w:ascii="Times New Roman" w:eastAsia="Times New Roman" w:hAnsi="Times New Roman"/>
          <w:sz w:val="28"/>
          <w:szCs w:val="28"/>
          <w:lang w:eastAsia="ru-RU"/>
        </w:rPr>
        <w:t>-Гордость за своих отцов, служивших в различных родах войск.</w:t>
      </w:r>
    </w:p>
    <w:p w:rsidR="00315F76" w:rsidRPr="00315F76" w:rsidRDefault="00315F76" w:rsidP="00315F76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15F76">
        <w:rPr>
          <w:color w:val="000000"/>
          <w:sz w:val="28"/>
          <w:szCs w:val="28"/>
        </w:rPr>
        <w:t>Создание системы занятий по патриотическому воспитанию дошкольников в процессе развития проектной деятельности (картотека материалов для воспитателей).</w:t>
      </w:r>
    </w:p>
    <w:p w:rsidR="00315F76" w:rsidRPr="00315F76" w:rsidRDefault="00315F76" w:rsidP="00315F76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315F76">
        <w:rPr>
          <w:color w:val="000000"/>
          <w:sz w:val="28"/>
          <w:szCs w:val="28"/>
        </w:rPr>
        <w:t>Подготовка методических рекомендаций по взаимодействию с семьями в области патриотического воспитания дошкольников на основе нравственного образования.</w:t>
      </w:r>
    </w:p>
    <w:p w:rsidR="00416E1D" w:rsidRDefault="00315F76" w:rsidP="00416E1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15F76">
        <w:rPr>
          <w:color w:val="000000"/>
          <w:sz w:val="28"/>
          <w:szCs w:val="28"/>
        </w:rPr>
        <w:t>Фото- и видеотека для повышения компетентности воспитателей и родителей в области нравственно – патриотического воспитания дошкольников.</w:t>
      </w:r>
    </w:p>
    <w:p w:rsidR="00315F76" w:rsidRPr="00416E1D" w:rsidRDefault="00315F76" w:rsidP="00416E1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92521E">
        <w:rPr>
          <w:sz w:val="28"/>
          <w:szCs w:val="28"/>
        </w:rPr>
        <w:t>-Желание быть такими же, как защитники Отечества: смелыми, отзывчивыми, справедливыми.</w:t>
      </w:r>
    </w:p>
    <w:p w:rsidR="00623AE3" w:rsidRPr="00315F76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семьи к патриотическому воспитанию детей.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315F76" w:rsidRDefault="00623AE3" w:rsidP="00315F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Список литературы</w:t>
      </w:r>
    </w:p>
    <w:p w:rsidR="00623AE3" w:rsidRPr="00315F76" w:rsidRDefault="00623AE3" w:rsidP="00315F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Буре Р. С. «Социально – нравственное воспитание дошкольников» - М.: Мозаика-Синтез, 2015.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Ветохина А.Я., Дмитриенко З.С, Жигналь Е.Н. Нравственно-патриотическое воспитание детей дошкольного возраста. Методическое пособие для педагогов. 2010 г., 192с.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Губанова Н. Ф. Развитие игровой деятельности. (младшая, средняя, старшая группы)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Дыбина О.В. Ознакомление с предметным и социальным окружением. (Младшая, средняя, старшая группы) «Мозаика – Синтез» Москва, 2016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Дошкольное воспитание №7 2010.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Дошкольное воспитание №3 2010.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Дошкольное воспитание №2 2011.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Е.С.Евдокимова «Проектирование модели гражданского воспитания в ДОУ». Управление ДОУ 2002 №6.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Истоки русской народной культуры в детском саду/ автор-составитель И.Г. Гаврилова. –СПб.: Детство-Пресс, 2010.- 160с.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Комратова Н.Г., Грибова Л.Ф. Патриотическое воспитание детей 6-7 лет: методич. Пособие. М.:ТЦ Сфера, 2007,- 208с.- (Растим патриотов в России)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Э.П. Костина, Н.Н., Кочнева, Л.Г. Каримова, Л.А. Семенова, Мой родной дом. Программа (для детей 4-7 лет).Учебно-методическое пособие._.Новгород: Талам, 2000, - 96с.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Князева О.Л.,Маханева М.Д. Приобщение детей к истокам русской народной культуры: Программа. Учебно-методическое пособие. 2-е изд, перер. И доп.- СПб: Детство-Пресс, 2010.- 304с.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Крашенинников Е.Е., Холодова О.Л. Развитие познавательных способностей дошкольников (5 – 7 лет).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И. М. Лычагин Родное село. (Прошлое и настоящее села Новоселок Вачского района Горьковской области.Новоселки 1990г.)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Мир, в котором я живу. Методическое пособие по ознакомлению детей 3-7 лет с окружающим миром. Комарова Н.Г., Грибова Л.Ф. -М.: ТЦ Сфера, 2005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Организация предметно развивающей среды по программе социального развития. Л.В.Коломийченко.г. Пермь, 2002 год.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Павлова Л.Ю. Сборник дидактических игр с окружающим миром (4-7 лет) «Мозаика – Синтез» Москва 2016г.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Е.А. Позднякова Гражданское воспитание в дошкольном образовательном учреждении. Волгоград. 2008г. -148с.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Посылкина Р.Ю. Использование метода моделирования в системе экологического образования детей старшего дошкольного возраста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Программа «Истоки» и «воспитание на социокультурном опыте как целостный образовательный проект формирования системы ценностей у детей дошкольного возраста и их родителей».- 2012г.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 Соловьева Е.В. Наследие. И быль и сказка…:пособие по нравственно-патриотическому воспитанию детей дошкольного и мл. шк. возраста на основе традиционной отечественной культуры.- М:Обруч, 2011.- 144с.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Сухомлинский В. А. "Как воспитать настоящего человека".М.:-Просвещение, 2013г</w:t>
      </w:r>
    </w:p>
    <w:p w:rsidR="00623AE3" w:rsidRPr="00315F76" w:rsidRDefault="00623AE3" w:rsidP="00416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Шорыгина Т.А. Наша Родина- Россия. Методическое пособие-М.:ТЦ Сфера, 2011.- 96с. (детям о самом важном).</w:t>
      </w: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6E1D" w:rsidRDefault="00416E1D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Анкетирование родителей: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Считаете ли важным воспитание патриотических чувств у детей дошкольного возраста? Почему?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Как считаете, нужно ли знакомить детей с родным краем, историей возникновения села?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Знаете ли вы что-то интересное о своем селе?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Какую тематику патриотического воспитания ваших детей Вы хотели бы узнать?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Есть ли у ребёнка желание пополнить свои знания о родном крае, его жителях и жизни села?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Выражает ли внешне ребенок своё желание и интерес узнать о своём селе?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Отражает ли полученные знания в играх, беседах, рассказах?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Есть ли у вашего ребенка и у вас любимое место в селе?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Как вы воспитываете у вашего ребенка любовь к родному краю ,стране?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Считаете ли вы, что взаимодействие с воспитателями необходимо при воспитании основ гражданственности?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745DC3" w:rsidRDefault="00623AE3" w:rsidP="00416E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 «Воспитание патриотических чувств у детей дошкольного возраста»</w:t>
      </w:r>
    </w:p>
    <w:p w:rsidR="00623AE3" w:rsidRPr="00745DC3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проявляется не только в сложных тяжелых жизненных ситуациях, но и в каждодневной трудовой и духовной жизни народа. Внимательное наблюдение за детьми, изучение их возрастных особенностей, интересов позволяет сделать вывод, что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говорит о том, что воспитание патриотических чувств можно и нужно начинать с дошкольного возраста.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Крылатая фраза: Все начинается с детства» - как нельзя больше относится к данному вопросу. Задумываясь об истоках патриотических чувств, мы всегда обращаемся к впечатлениям детства: это и дерево под окном, и родные напевы.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младенчества ребенок слышит родную речь. Песни матери, сказки открывают ему глаза в мир, эмоционально окрашивают настоящее, вселяют надежду и веру в добро, которое несут нам сказочные герои: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– трудолюбие, дружбу, взаимопомощь.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Загадки, пословицы, поговорки 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 Очень рано в мир ребенка входит природа родного края. Река, лес, поле постепенно оживают для него: от первого общего восприятия ребенок переходит к конкретизации – у него появляются </w:t>
      </w: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любимые уголки для игры, любимое дерево, тропинки в лесу, место для рыбалки у реки. Это делает лес, речку своими, родными, остающимися в памяти дошкольника на всю жизнь. Так общественное и природное окружение выступает в роли первого педагога, знакомящего ребенка с Родиной.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 «Как у маленького деревца, заботливый садовник укрепляет корень, от мощности которого зависит жизнь растения на протяжении нескольких десятилетий, так и взрослый должен заботиться о воспитании у детей чувства безграничной любви к Родине».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помощи взрослого детям трудно понять, что люди трудятся на благо всей страны, что город, село, лес, река, которые ребенок видит каждый день – это и есть его Родина.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выступает посредником между ребенком и окружающим его миром, он направляет, регулирует его восприятие окружающего. У детей еще очень мал жизненный опыт, и в силу своей способности к подражанию и из доверия к взрослому дети перенимают у них оценки событий: что говорят дома родители о предстоящем субботнике, как готовятся к празднику и т. д. Во всем проявляется их отношение к жизни, которое постепенно воспитывает чувства ребенка. Мы учим ребенка с первых лет жизни любить родителей, помогать им. Благородное чувство преданности дорогому человеку, потребность в духовной и эмоциональной близости с ним – все это очень важно для становления личности ребенка, для чувства защищенности и благополучия. Но для того чтобы эти чувства стали началом любви к родине, очень важно, чтобы дети как можно раньше увидели гражданское лицо своих родителей, осознали их как тружеников, вносящих свой вклад в общее дело. Важным средством патриотического воспитания является приобщение детей к традициям народа. 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граней патриотизма –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Родители должны рассказывать детям о своей работе, о том, что они делают, и для чего это нужно. Рассказы о героическом труде, о преданности делу, о самоотверженности и смелости помогает воспитывать гордость за человека – труженика.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патриотическом воспитании детей велика роль книг о защитниках Родины. Героизм волнует и притягивает к себе ребенка, рождает стремление к подражанию. Читая детям рассказ, стихотворение, важно своими интонациями, логическими ударениями передать кульминационные моменты в произведении,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Родину – это и знать её.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Очень важно для воспитания патриотических чувств и исторические знания. Обращение к литературе, искусству прошлого, так же как и к истории, - это обращение к прошлому своего народа. Только тот, кто любит, ценит и уважает накопленное, и сохраненное предыдущими поколениями, может стать подлинным патриотом. Любовь к Родине 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общих делах - воспитывает в ребенке хозяина своей страны. Хозяина любящего, заботливого. Ребенок должен иметь постоянные поручения, не только по самообслуживанию, но и для пользы других. Важно только, чтобы этот труд действительно имел реальное значение для окружающих, не был надуманным. Все сказанное имеет прямое отношение к воспитанию патриотических чувств у детей. Что мы Родиной зовем? Дом, где мы с тобой живем, и березки, вдоль которых рядом с мамой мы идем. Что мы Родиной зовем? Поле с тонким колоском, Наши праздники и песни, Теплый вечер за окном.</w:t>
      </w:r>
    </w:p>
    <w:p w:rsidR="00623AE3" w:rsidRPr="00745DC3" w:rsidRDefault="00623AE3" w:rsidP="00623A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DC3" w:rsidRDefault="00745DC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45DC3" w:rsidRDefault="00745DC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45DC3" w:rsidRDefault="00745DC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45DC3" w:rsidRDefault="00745DC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45DC3" w:rsidRDefault="00745DC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 «Воспитание маленького гражданина»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важнейший период становления личности человека. На этом возрастном этапе закладываются нравственные основы гражданских качеств, формируются первые представления детей об окружающем мире, обществе и культуре.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направлено на формирование и развитие личности, обладающей качествами гражданина-патриота Родины и способной успешно выполнять гражданские обязанности в мирное и военное время.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быть патриотом, не чувствуя личной связи с Родиной, не зная, как любили и берегли ее наши предки, наши отцы и деды. Патриотизм применительно к ребенку дошкольного возраста это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 Помимо патриотических чувств, важным элементом становления маленького гражданина является осознание своей этнической принадлежности. А любое осознание начинается со ЗНАНИЯ.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том кто я, что такое народ, какой мой народ, какова его история, культура, традиции…. Чувство принадлежности к своему народу у ребенка не появляется само собой, оно нуждается в специальном формировании. Задача развития этно-гражданской идентичности ребенка очень сложна. Воспитательная работа должна носить комплексный характер. Только совместными усилиями родителей и педагогов можно заложить основы уважения и любви к своему народу, своей стране.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воспитать гражданина?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Поощряйте интерес Вашего ребенка к культуре и истории своего народа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Объясняйте значения народных праздников, обычаев, традиций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Читайте ребенку народные сказки, потешки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Используйте в общении с ребенком пословицы и поговорки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Играйте с Вашим ребенком в народные игры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Обращайте внимание ребенка на события, происходящие в стране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Знакомьте ребенка с государственными символами (герб, флаг, гимн)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Изучайте с ребенком родную природу и учите беречь ее.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Консультация для родителей «Нравственно-патриотическое воспитание детей дошкольного возраста»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вырождаться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сохранятся и в 21 веке, если мы будем озабочены воспитанием душ, а не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передачей знаний».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к нам постепенно возвращается национальная память, и мы поновому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623AE3" w:rsidRPr="00745DC3" w:rsidRDefault="00623AE3" w:rsidP="00745DC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- часть великого русского народа.</w:t>
      </w:r>
    </w:p>
    <w:p w:rsidR="00623AE3" w:rsidRPr="00745DC3" w:rsidRDefault="00623AE3" w:rsidP="00745DC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Адресованные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623AE3" w:rsidRPr="00745DC3" w:rsidRDefault="00623AE3" w:rsidP="00745DC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623AE3" w:rsidRPr="00745DC3" w:rsidRDefault="00623AE3" w:rsidP="00745DC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</w:t>
      </w: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«Нравственно-патриотическое воспитание дошкольника в семье»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 Академик Д.С.Лихачёв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нравственнопатриотических чувств у дошкольников.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большое счастье для родителей – вырастить здоровых и высоконравственных детей.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Исходя из этого, нравственно-патриотическое воспитание включает целый комплекс задач: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воспитание у ребенка любви и привязанности к своей семье, дому, детскому саду, улице, городу;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бережного отношения к природе и всему живому;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уважения к труду;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интереса к русским традициям и промыслам;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элементарных знаний о правах человека;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расширение представлений о городах России; своем городе%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знакомство детей с символами государства (герб, флаг, гимн);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чувства ответственности и гордости за достижения страны; — формирование толерантности, чувства уважения к другим народам, их традициям.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со взрослыми и сверстниками.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же приобщить детей к нравственно-патриотическому воспитанию?</w:t>
      </w:r>
    </w:p>
    <w:p w:rsidR="00623AE3" w:rsidRPr="00745DC3" w:rsidRDefault="00623AE3" w:rsidP="00745DC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:rsidR="00623AE3" w:rsidRPr="00745DC3" w:rsidRDefault="00623AE3" w:rsidP="00745DC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Дошкольники очень рано начинают проявлять интерес к истории страны, края. Организуйте экскурсии в Музей Семьи Степановых, к мемориалу «Вечный огонь», расскажите о тяжелой жизни в военное время, отсутствии еды, и о том, как чтят память погибших.</w:t>
      </w:r>
    </w:p>
    <w:p w:rsidR="00623AE3" w:rsidRPr="00745DC3" w:rsidRDefault="00623AE3" w:rsidP="00745DC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623AE3" w:rsidRPr="00745DC3" w:rsidRDefault="00623AE3" w:rsidP="00745DC3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у ребенка уважительно-бережное отношение к хлебу. Понаблюдайте за тем, как привозят и разгружают хлеб. Р асскажите, как выращивают хлеб, сколько труда в него вложено.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623AE3" w:rsidRPr="00745DC3" w:rsidRDefault="00623AE3" w:rsidP="00745DC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623AE3" w:rsidRPr="00745DC3" w:rsidRDefault="00623AE3" w:rsidP="00745DC3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много разнообразных культур растут на ней и дают хорошие урожаи.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возрастных группа д/с № 10 организованны патриотические уголки, наполненные предметами быта кубанских казаков, изображением национальных костюмов, ремесел, дидактическими играми, разработанными воспитателями и родителями воспитанников, художественной литературой Кубанских казаков. Также представлены макеты избы казачей. Ребята с удовольствием изучают представленные предметы и играют в такие игры, как «Наряди казака и казачку», «Разрезные картинки», «Укрась вазу». Таким образом, подводя итоги можно сказать, что нравственнопатриотическое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«Роль семьи в воспитании патриотических чувств у дошкольников».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 педагог – психолог Н.В.Резникова Патриотическое воспитание, интерес к духовному началу нашей жизни начинается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страна переживает сложный этап своего развития. Появилась необыкновенная легкость и безответственность в супружеских отношениях, а трагедия распада семьи часто стала восприниматься как обыденная практика. Страдают при этом, к глубокому сожалению, дети, одинаково любящие и маму и папу.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</w:t>
      </w: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между детьми и родителями дана самой природой, любовь и взаимоуважение между родственниками – результат совместных усилий. В семье нет двух миров – взрослого и детского, есть один мир – семьи.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нарушение связи между поколениями расшатывает семейные устои, негативно сказывается на нравственной атмосфере. Когда представители старшего и среднего поколений невнимательны, недоброжелательны друг к другу, ребенок испытывает дискомфорт от такого поведения взрослых. Если же при общении друг с другом все поколении семьи проявляют такт, мудрость, не повышают тона, считаются с желаниями и мнениями других членов семьи, сообща переживают и горе и радость, рождается настоящая семейная сплоченность.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Продолжая тему важности благоприятной атмосферы в семье, мы пытаемся донести до взрослых, что детям нужны не только еда, памперсы и яркие игрушки, но и ласковая мама, и заботливый папа. Детям нужна любящая дружная семья. Для этого необходимо помочь взрослым понять, как сохранить семью и как сделать, чтобы все члены семьи доверяли друг другу, оберегали друг друга. В работе с детьми следует больше внимания уделять играм детей в «семью», которые воспитывают в них чувство родительской ответственности.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«семью» - самая любимая детская игра. Она уместна и для обычного домашнего вечера, и для веселого времяпрепровождения с гостями. В «семью» можно играть по-разному. Все зависит от настроения и фантазии. Кроме того, дети могут выбрать не только «настоящую» семью, но и «кукольную», «звериную».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 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Дошкольное образовательное учреждение на сегодняшний день является единственным общественным институтом, регулярно и неформально взаимодействующим с родителями воспитанников и имеющим возможность оказывать определенное влияние на семью. Как показывает практика, и подтверждают педагогические исследования, родители признают приоритет дошкольного учреждения в решении воспитательно-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задач, но не считают нужным участвовать в педагогическом процессе.</w:t>
      </w:r>
    </w:p>
    <w:p w:rsidR="00623AE3" w:rsidRPr="00745DC3" w:rsidRDefault="00623AE3" w:rsidP="00745D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основной институт, где формируются патриотические 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Именно в семье возникает интерес к культуре, языку, истории своего народа, государства, к его традициям и обычаям, начинает формироваться личность.</w:t>
      </w:r>
    </w:p>
    <w:p w:rsidR="00623AE3" w:rsidRPr="00745DC3" w:rsidRDefault="00623AE3" w:rsidP="0074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родителей.</w:t>
      </w:r>
    </w:p>
    <w:p w:rsidR="00623AE3" w:rsidRPr="00745DC3" w:rsidRDefault="00623AE3" w:rsidP="00745D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</w:t>
      </w:r>
    </w:p>
    <w:p w:rsidR="00623AE3" w:rsidRPr="00745DC3" w:rsidRDefault="00623AE3" w:rsidP="0074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него - родного дома, улицы, где он живет, детского сада.</w:t>
      </w:r>
    </w:p>
    <w:p w:rsidR="00623AE3" w:rsidRPr="00745DC3" w:rsidRDefault="00623AE3" w:rsidP="00745DC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красоту родного города o Во время прогулки расскажите, что находится на вашей улице,</w:t>
      </w:r>
    </w:p>
    <w:p w:rsidR="00623AE3" w:rsidRPr="00745DC3" w:rsidRDefault="00623AE3" w:rsidP="0074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о значении каждого объекта.</w:t>
      </w:r>
    </w:p>
    <w:p w:rsidR="00623AE3" w:rsidRPr="00745DC3" w:rsidRDefault="00623AE3" w:rsidP="00745DC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представление о работе общественных учреждений: почты,</w:t>
      </w:r>
    </w:p>
    <w:p w:rsidR="00623AE3" w:rsidRPr="00745DC3" w:rsidRDefault="00623AE3" w:rsidP="0074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магазина, библиотеки и т. д. Понаблюдайте за работой сотрудников этих учреждений, отметьте ценность их труда.</w:t>
      </w:r>
    </w:p>
    <w:p w:rsidR="00623AE3" w:rsidRPr="00745DC3" w:rsidRDefault="00623AE3" w:rsidP="00745DC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623AE3" w:rsidRPr="00745DC3" w:rsidRDefault="00623AE3" w:rsidP="00745DC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собственный кругозор</w:t>
      </w:r>
    </w:p>
    <w:p w:rsidR="00623AE3" w:rsidRPr="00745DC3" w:rsidRDefault="00623AE3" w:rsidP="00745DC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</w:t>
      </w:r>
    </w:p>
    <w:p w:rsidR="00623AE3" w:rsidRPr="00745DC3" w:rsidRDefault="00623AE3" w:rsidP="0074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людей.</w:t>
      </w:r>
    </w:p>
    <w:p w:rsidR="00623AE3" w:rsidRPr="00745DC3" w:rsidRDefault="00623AE3" w:rsidP="00745DC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</w:t>
      </w:r>
    </w:p>
    <w:p w:rsidR="00623AE3" w:rsidRPr="00745DC3" w:rsidRDefault="00623AE3" w:rsidP="0074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 народа o Поощряйте ребенка за стремление поддерживать порядок,</w:t>
      </w:r>
    </w:p>
    <w:p w:rsidR="00623AE3" w:rsidRPr="00745DC3" w:rsidRDefault="00623AE3" w:rsidP="0074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примерное поведение в общественных местах</w:t>
      </w:r>
    </w:p>
    <w:p w:rsidR="00623AE3" w:rsidRPr="00623AE3" w:rsidRDefault="00623AE3" w:rsidP="00745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3AE3" w:rsidRPr="00745DC3" w:rsidRDefault="00623AE3" w:rsidP="00623AE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45DC3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lastRenderedPageBreak/>
        <w:t>Картотека игр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Народные игры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«Золотые ворота», «Колечко, колечко», «Земля – вода – небо», «Заря-заряница», Хоровод-игра «Со вьюном я хожу», «У медведя во бору», «Горелки», «Гуси-лебеди» и т.д.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Дидактические игры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«Путешествие по маршруту добрых чувств, поступков, дел и отношений».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Цель: 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 картинки с разными сюжетами добрых поступков, хорошего и плохого поведения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«Оцени поступок»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с помощью сюжетных картинок развивать представления детей о добрых и плохих поступках; характеризовать и оценивать поступки; воспитывать чуткость, доброжелательность.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Материал: сюжетные картинки.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Ход игры: дети работают в парах. Каждой паре воспитатель предлагает сюжетную картинку. Дети должны рассмотреть картинку, описать, что видят и оценить поступок.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«Комплименты»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Цель: учить детей говорить друг другу комплименты; развивать речь, мышление; воспитывать дружелюбие.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«Вчера- сегодня»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 развивать чувство времени у детей.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Ход игры : Взрослый предлагает детям выслушав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«Малая красная книга»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 закрепить знания детей о редких растениях и животных, птиц нашего края занесенных в «Красную книгу». Прививать любовь к родине, родному краю, чувство ответственности. 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 малая красная книга», составленная совместно с родителями, картинки и иллюстрации с изображением редких животных и растений, птиц 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игры: Воспитатель показывает картинку с изображением редких животных и растений дети называют. Воспитатель рассказывает о них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«Подбери профессии»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расширить знания о профессиях в нашем городе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 картинки о профессиях, карандаши, бумага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игры: Дети выбирают из картинок те картинки, профессии, которые есть в нашем городе и рисуют им инструменты.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«Народные промыслы»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 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 картинки и изображения с предметами народного творчества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 воспитатель показывает картинку с изображением предметов народных промыслов.  Дети называют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«Нарисуй узор»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 карточки с нарисованным узором и полем, расчерченным для рисования.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игры: Дети рисуют простой узор по образу.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«Сортируй узоры»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знакомить детей с народными промыслами, прививать интерес к народным традициям, формировать умение узнавать и отличать различные промыслы.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 картинки народных промыслов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игры: Дети сортируют картинки по принадлежности к тому или иному народному промыслу.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«Собери узор»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 знакомить детей с народными промыслами, прививать интерес к   русским традициям, учить узнавать и отличать различные промыслы.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 разрезные картинки с изображениями народных промыслов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игры: Дети собирают картинки из фрагментов.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«Богатства недр земли»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Цель: 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 коллекция ископаемых земли, картинки и иллюстрации природных ресурсов земли.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Ход игры – Воспитатель показывает детям картинку (природное ископаемое) предлагает назвать его.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«Сложи герб из фрагментов». 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 способствовать закреплению знаний о гербе города объясняя, что означает тот или иной элемент.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Узоры родного города», «Не ошибись», «Знаешь ли ты?» (знаменитости города), «Путешествие по городу», «Где находится памятник?», «Птицы нашего города», «Собери целое», «Загадки о городе», «Так бывает или нет?»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помогают в развитии любви к родной земле, гордости принадлежностью к этому народу.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Путешествие по городу»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 фотографии (открытки) с изображением достопримечательностей города.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игры: педагог показывает фото детям, дети называют, что изображено.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«Моя семья»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Данная игра включает в себя нравственно – патриотическое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 в детском саду и формирование гендерной идентичности.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«Иностранец» или «Кто и в какой стране живет?»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«Укрaсь одежду национальным узором», «Сложи одежду», «Исправь ошибку» </w:t>
      </w:r>
      <w:r w:rsidRPr="00623AE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национальные куклы одеты неправильно).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расширить знания детей о мире, людях которые населяют его.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«Деревья и кустарники» (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ближайшего нас окружения.)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находить на иллюстрациях, узнавать и называть их.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«Дружат люди всей земли</w:t>
      </w:r>
      <w:r w:rsidRPr="00623AE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Цель: формировать чувства патриотизма, через ознакомление с историей и основными особенностями различных государств.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«Башни кремля»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уточнить и закрепить знания детей о столице нашей Родины.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Словесные игры 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также используются при воспитании нравственных чувств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«Продолжи пословицу»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знакомить с устным народным словотворчеством, развивать речь, память, логическое мышление.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игры: Воспитатель начинает пословицу, дети ее продолжают.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«Вежливые слова», «Цветик – семицветик»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загадывать желание, рассказать о нем другим можно только тогда, когда лепесток облетит весь свет. Каждый, сорвав лепесток, может задумать одно заветное желание. Если загаданное желание связано с удовлетворением его личных потребностей– ребенок получает желтую фишку, если оно имеет общественное значение – красную.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Хорошо – плохо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Цель: оценить поступки и действия с двух позиций: хорошо это или плохо? Красными фишками оцениваются хорошие поступки, черными – плохие.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Вкусные слова»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(ребенок с закрытыми глазами определяет, кто сказал вежливое слово),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«Цветок красивых слов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(дети вставляют свои лепестки произнося волшебное слово),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«Река вежливости»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(дети парами строятся друг за другом, ребенок без пары встает впереди, он произнося волшебное слово выбирает себе пару),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Кто больше скажет?» (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волшебных слов),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«Поделись улыбкой»,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«Меняемся местами»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(те, кто маму любит; кто бабушке помогает и т.д.),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Похвали соседа», 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«Моя игрушка рассказывает обо мне»,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«Люблю своих близких»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(ребенок только движениями показывает, как любит своих близких).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Динамическая игра «Герб России».</w:t>
      </w:r>
    </w:p>
    <w:p w:rsidR="00623AE3" w:rsidRPr="00623AE3" w:rsidRDefault="00623AE3" w:rsidP="00623AE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Герб страны – орёл двуглавый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Гордо крылья распустил,  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(поднять руки в стороны)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Держит скипетр и державу,  (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поочерёдно сжать в кулак пр. и л. руку)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Россию сохранил              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 нарисовать руками круг)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груди орла – щит красный, (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приложить руки к груди)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Дорог всем: тебе и мне            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(наклон головы вправо-влево)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Скачет юноша прекрасный       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(шаг на месте)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серебряном коне.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Развевается плащ синий,           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(плавные покачивания рук впр. вл.)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копьё в руке блестит.              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(сжать руки в кулак)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Побеждает всадник сильный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         (поставить руки на пояс)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Злой дракон у ног лежит                 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(показать руками)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Подтверждает герб старинный 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Независимость страны.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Для народов всей России </w:t>
      </w:r>
      <w:r w:rsidRPr="00623A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Наши символы важны.                  (</w:t>
      </w:r>
      <w:r w:rsidRPr="00623AE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поднять руки вверх)</w:t>
      </w:r>
    </w:p>
    <w:p w:rsidR="00CD6C34" w:rsidRDefault="00CD6C34"/>
    <w:sectPr w:rsidR="00CD6C34" w:rsidSect="00623A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230" w:rsidRDefault="00195230" w:rsidP="004777C0">
      <w:pPr>
        <w:spacing w:after="0" w:line="240" w:lineRule="auto"/>
      </w:pPr>
      <w:r>
        <w:separator/>
      </w:r>
    </w:p>
  </w:endnote>
  <w:endnote w:type="continuationSeparator" w:id="0">
    <w:p w:rsidR="00195230" w:rsidRDefault="00195230" w:rsidP="0047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230" w:rsidRDefault="00195230" w:rsidP="004777C0">
      <w:pPr>
        <w:spacing w:after="0" w:line="240" w:lineRule="auto"/>
      </w:pPr>
      <w:r>
        <w:separator/>
      </w:r>
    </w:p>
  </w:footnote>
  <w:footnote w:type="continuationSeparator" w:id="0">
    <w:p w:rsidR="00195230" w:rsidRDefault="00195230" w:rsidP="00477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1EF"/>
    <w:multiLevelType w:val="multilevel"/>
    <w:tmpl w:val="64E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4738B"/>
    <w:multiLevelType w:val="multilevel"/>
    <w:tmpl w:val="BAFA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A38D1"/>
    <w:multiLevelType w:val="multilevel"/>
    <w:tmpl w:val="F462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57265"/>
    <w:multiLevelType w:val="multilevel"/>
    <w:tmpl w:val="C7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76C39"/>
    <w:multiLevelType w:val="multilevel"/>
    <w:tmpl w:val="0A5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635E2"/>
    <w:multiLevelType w:val="multilevel"/>
    <w:tmpl w:val="A29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83578"/>
    <w:multiLevelType w:val="multilevel"/>
    <w:tmpl w:val="05D6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22AE9"/>
    <w:multiLevelType w:val="multilevel"/>
    <w:tmpl w:val="E76E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A1F2F"/>
    <w:multiLevelType w:val="multilevel"/>
    <w:tmpl w:val="16F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658D2"/>
    <w:multiLevelType w:val="multilevel"/>
    <w:tmpl w:val="7C44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46D22"/>
    <w:multiLevelType w:val="multilevel"/>
    <w:tmpl w:val="1C4E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32B15"/>
    <w:multiLevelType w:val="multilevel"/>
    <w:tmpl w:val="7CAA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975AC5"/>
    <w:multiLevelType w:val="multilevel"/>
    <w:tmpl w:val="E3002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A1C65"/>
    <w:multiLevelType w:val="multilevel"/>
    <w:tmpl w:val="09B2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B20BC"/>
    <w:multiLevelType w:val="multilevel"/>
    <w:tmpl w:val="E4FA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756CA"/>
    <w:multiLevelType w:val="multilevel"/>
    <w:tmpl w:val="B516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A340E"/>
    <w:multiLevelType w:val="multilevel"/>
    <w:tmpl w:val="7EC8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4D1968"/>
    <w:multiLevelType w:val="multilevel"/>
    <w:tmpl w:val="CA1A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8B6DBC"/>
    <w:multiLevelType w:val="multilevel"/>
    <w:tmpl w:val="2158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AC6DC0"/>
    <w:multiLevelType w:val="multilevel"/>
    <w:tmpl w:val="696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8715DF"/>
    <w:multiLevelType w:val="multilevel"/>
    <w:tmpl w:val="6E38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0A1C91"/>
    <w:multiLevelType w:val="multilevel"/>
    <w:tmpl w:val="58C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AD55FF"/>
    <w:multiLevelType w:val="multilevel"/>
    <w:tmpl w:val="AD3A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236863"/>
    <w:multiLevelType w:val="multilevel"/>
    <w:tmpl w:val="E3D2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43721"/>
    <w:multiLevelType w:val="multilevel"/>
    <w:tmpl w:val="6426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F92F04"/>
    <w:multiLevelType w:val="multilevel"/>
    <w:tmpl w:val="E19E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330BE9"/>
    <w:multiLevelType w:val="multilevel"/>
    <w:tmpl w:val="5B02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6150AD"/>
    <w:multiLevelType w:val="multilevel"/>
    <w:tmpl w:val="9146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3C18BD"/>
    <w:multiLevelType w:val="multilevel"/>
    <w:tmpl w:val="6448B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FE4560"/>
    <w:multiLevelType w:val="multilevel"/>
    <w:tmpl w:val="6088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D245DE"/>
    <w:multiLevelType w:val="multilevel"/>
    <w:tmpl w:val="4C5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C94DC0"/>
    <w:multiLevelType w:val="multilevel"/>
    <w:tmpl w:val="FC3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29"/>
  </w:num>
  <w:num w:numId="5">
    <w:abstractNumId w:val="5"/>
  </w:num>
  <w:num w:numId="6">
    <w:abstractNumId w:val="10"/>
  </w:num>
  <w:num w:numId="7">
    <w:abstractNumId w:val="17"/>
  </w:num>
  <w:num w:numId="8">
    <w:abstractNumId w:val="18"/>
  </w:num>
  <w:num w:numId="9">
    <w:abstractNumId w:val="3"/>
  </w:num>
  <w:num w:numId="10">
    <w:abstractNumId w:val="16"/>
  </w:num>
  <w:num w:numId="11">
    <w:abstractNumId w:val="9"/>
  </w:num>
  <w:num w:numId="12">
    <w:abstractNumId w:val="28"/>
  </w:num>
  <w:num w:numId="13">
    <w:abstractNumId w:val="15"/>
  </w:num>
  <w:num w:numId="14">
    <w:abstractNumId w:val="25"/>
  </w:num>
  <w:num w:numId="15">
    <w:abstractNumId w:val="7"/>
  </w:num>
  <w:num w:numId="16">
    <w:abstractNumId w:val="27"/>
  </w:num>
  <w:num w:numId="17">
    <w:abstractNumId w:val="19"/>
  </w:num>
  <w:num w:numId="18">
    <w:abstractNumId w:val="4"/>
  </w:num>
  <w:num w:numId="19">
    <w:abstractNumId w:val="22"/>
  </w:num>
  <w:num w:numId="20">
    <w:abstractNumId w:val="8"/>
  </w:num>
  <w:num w:numId="21">
    <w:abstractNumId w:val="13"/>
  </w:num>
  <w:num w:numId="22">
    <w:abstractNumId w:val="31"/>
  </w:num>
  <w:num w:numId="23">
    <w:abstractNumId w:val="6"/>
  </w:num>
  <w:num w:numId="24">
    <w:abstractNumId w:val="26"/>
  </w:num>
  <w:num w:numId="25">
    <w:abstractNumId w:val="14"/>
  </w:num>
  <w:num w:numId="26">
    <w:abstractNumId w:val="23"/>
  </w:num>
  <w:num w:numId="27">
    <w:abstractNumId w:val="20"/>
  </w:num>
  <w:num w:numId="28">
    <w:abstractNumId w:val="30"/>
  </w:num>
  <w:num w:numId="29">
    <w:abstractNumId w:val="21"/>
  </w:num>
  <w:num w:numId="30">
    <w:abstractNumId w:val="12"/>
  </w:num>
  <w:num w:numId="31">
    <w:abstractNumId w:val="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AE3"/>
    <w:rsid w:val="000A4A1E"/>
    <w:rsid w:val="00195230"/>
    <w:rsid w:val="00315F76"/>
    <w:rsid w:val="003632DC"/>
    <w:rsid w:val="00386F2A"/>
    <w:rsid w:val="00416E1D"/>
    <w:rsid w:val="004777C0"/>
    <w:rsid w:val="00505F1C"/>
    <w:rsid w:val="0052253A"/>
    <w:rsid w:val="00623AE3"/>
    <w:rsid w:val="00745DC3"/>
    <w:rsid w:val="00766304"/>
    <w:rsid w:val="008C217A"/>
    <w:rsid w:val="00A34945"/>
    <w:rsid w:val="00B51E0E"/>
    <w:rsid w:val="00BB5095"/>
    <w:rsid w:val="00CD2922"/>
    <w:rsid w:val="00CD6C34"/>
    <w:rsid w:val="00D3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253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7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7C0"/>
  </w:style>
  <w:style w:type="paragraph" w:styleId="a7">
    <w:name w:val="footer"/>
    <w:basedOn w:val="a"/>
    <w:link w:val="a8"/>
    <w:uiPriority w:val="99"/>
    <w:semiHidden/>
    <w:unhideWhenUsed/>
    <w:rsid w:val="0047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94AF-74C2-49A4-864A-20D05CA1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40</Pages>
  <Words>8415</Words>
  <Characters>47972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2024-04-30T05:22:00Z</dcterms:created>
  <dcterms:modified xsi:type="dcterms:W3CDTF">2024-06-18T17:53:00Z</dcterms:modified>
</cp:coreProperties>
</file>